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09AF" w14:textId="77777777" w:rsidR="00A1374A" w:rsidRPr="00A1374A" w:rsidRDefault="00A1374A" w:rsidP="00A1374A">
      <w:pPr>
        <w:spacing w:after="0" w:line="240" w:lineRule="auto"/>
        <w:jc w:val="center"/>
        <w:rPr>
          <w:rFonts w:ascii="Times New Roman" w:eastAsia="Calibri" w:hAnsi="Times New Roman" w:cs="Times New Roman"/>
          <w:b/>
          <w:bCs/>
          <w:kern w:val="0"/>
          <w:sz w:val="32"/>
          <w:szCs w:val="32"/>
          <w14:ligatures w14:val="none"/>
        </w:rPr>
      </w:pPr>
      <w:r w:rsidRPr="00A1374A">
        <w:rPr>
          <w:rFonts w:ascii="Times New Roman" w:eastAsia="Calibri" w:hAnsi="Times New Roman" w:cs="Times New Roman"/>
          <w:b/>
          <w:bCs/>
          <w:kern w:val="0"/>
          <w:sz w:val="32"/>
          <w:szCs w:val="32"/>
          <w14:ligatures w14:val="none"/>
        </w:rPr>
        <w:t>AGENDA</w:t>
      </w:r>
    </w:p>
    <w:p w14:paraId="639538CB" w14:textId="77777777" w:rsidR="00A1374A" w:rsidRPr="00A1374A" w:rsidRDefault="00A1374A" w:rsidP="00A1374A">
      <w:pPr>
        <w:spacing w:after="0" w:line="240" w:lineRule="auto"/>
        <w:jc w:val="center"/>
        <w:rPr>
          <w:rFonts w:ascii="Times New Roman" w:eastAsia="Calibri" w:hAnsi="Times New Roman" w:cs="Times New Roman"/>
          <w:b/>
          <w:bCs/>
          <w:kern w:val="0"/>
          <w:sz w:val="32"/>
          <w:szCs w:val="32"/>
          <w14:ligatures w14:val="none"/>
        </w:rPr>
      </w:pPr>
      <w:r w:rsidRPr="00A1374A">
        <w:rPr>
          <w:rFonts w:ascii="Times New Roman" w:eastAsia="Calibri" w:hAnsi="Times New Roman" w:cs="Times New Roman"/>
          <w:b/>
          <w:bCs/>
          <w:kern w:val="0"/>
          <w:sz w:val="32"/>
          <w:szCs w:val="32"/>
          <w14:ligatures w14:val="none"/>
        </w:rPr>
        <w:t>August 3, 2026</w:t>
      </w:r>
    </w:p>
    <w:p w14:paraId="6EB0A2C1" w14:textId="77777777" w:rsidR="00A1374A" w:rsidRPr="00A1374A" w:rsidRDefault="00A1374A" w:rsidP="00A1374A">
      <w:pPr>
        <w:spacing w:after="0" w:line="240" w:lineRule="auto"/>
        <w:jc w:val="center"/>
        <w:rPr>
          <w:rFonts w:ascii="Times New Roman" w:eastAsia="Calibri" w:hAnsi="Times New Roman" w:cs="Times New Roman"/>
          <w:b/>
          <w:bCs/>
          <w:kern w:val="0"/>
          <w:sz w:val="32"/>
          <w:szCs w:val="32"/>
          <w14:ligatures w14:val="none"/>
        </w:rPr>
      </w:pPr>
      <w:r w:rsidRPr="00A1374A">
        <w:rPr>
          <w:rFonts w:ascii="Times New Roman" w:eastAsia="Calibri" w:hAnsi="Times New Roman" w:cs="Times New Roman"/>
          <w:b/>
          <w:bCs/>
          <w:kern w:val="0"/>
          <w:sz w:val="32"/>
          <w:szCs w:val="32"/>
          <w14:ligatures w14:val="none"/>
        </w:rPr>
        <w:t>6:30 P.M.</w:t>
      </w:r>
    </w:p>
    <w:p w14:paraId="0960AC3F" w14:textId="77777777" w:rsidR="00A1374A" w:rsidRPr="00A1374A" w:rsidRDefault="00A1374A" w:rsidP="00A1374A">
      <w:pPr>
        <w:spacing w:after="0" w:line="240" w:lineRule="auto"/>
        <w:jc w:val="center"/>
        <w:rPr>
          <w:rFonts w:ascii="Times New Roman" w:eastAsia="Calibri" w:hAnsi="Times New Roman" w:cs="Times New Roman"/>
          <w:b/>
          <w:kern w:val="0"/>
          <w:sz w:val="22"/>
          <w:szCs w:val="22"/>
          <w14:ligatures w14:val="none"/>
        </w:rPr>
      </w:pPr>
    </w:p>
    <w:p w14:paraId="5CBC902D" w14:textId="77777777" w:rsidR="00A1374A" w:rsidRPr="00A1374A" w:rsidRDefault="00A1374A" w:rsidP="00A1374A">
      <w:pPr>
        <w:spacing w:after="0" w:line="240" w:lineRule="auto"/>
        <w:jc w:val="both"/>
        <w:rPr>
          <w:rFonts w:ascii="Times New Roman" w:eastAsia="Calibri" w:hAnsi="Times New Roman" w:cs="Times New Roman"/>
          <w:b/>
          <w:kern w:val="0"/>
          <w:sz w:val="22"/>
          <w:szCs w:val="22"/>
          <w14:ligatures w14:val="none"/>
        </w:rPr>
      </w:pPr>
      <w:r w:rsidRPr="00A1374A">
        <w:rPr>
          <w:rFonts w:ascii="Times New Roman" w:eastAsia="Calibri" w:hAnsi="Times New Roman" w:cs="Times New Roman"/>
          <w:b/>
          <w:kern w:val="0"/>
          <w:sz w:val="22"/>
          <w:szCs w:val="22"/>
          <w14:ligatures w14:val="none"/>
        </w:rPr>
        <w:t>At any time during the Special Called City Council Meeting, the City Council may meet in Executive Session for any of the reasons listed; Real Property Deliberation – Section 551.072, Discussion of Security Measures – Section 551.076, Deliberation on Gifts – Section 551.073, Consultation with Attorney – Section 551.071, Discuss Personnel Matters – Section 551.074 and Discuss Economic Development – Section 551.086, Texas Government Code</w:t>
      </w:r>
    </w:p>
    <w:p w14:paraId="48F3FD64" w14:textId="77777777" w:rsidR="00A1374A" w:rsidRPr="00A1374A" w:rsidRDefault="00A1374A" w:rsidP="00A1374A">
      <w:pPr>
        <w:spacing w:after="0" w:line="240" w:lineRule="auto"/>
        <w:jc w:val="both"/>
        <w:rPr>
          <w:rFonts w:ascii="Times New Roman" w:eastAsia="Calibri" w:hAnsi="Times New Roman" w:cs="Times New Roman"/>
          <w:b/>
          <w:kern w:val="0"/>
          <w:sz w:val="22"/>
          <w:szCs w:val="22"/>
          <w14:ligatures w14:val="none"/>
        </w:rPr>
      </w:pPr>
    </w:p>
    <w:p w14:paraId="534CC682" w14:textId="77777777" w:rsidR="00A1374A" w:rsidRPr="00A1374A" w:rsidRDefault="00A1374A" w:rsidP="00A1374A">
      <w:pPr>
        <w:spacing w:after="0" w:line="240" w:lineRule="auto"/>
        <w:jc w:val="both"/>
        <w:rPr>
          <w:rFonts w:ascii="Times New Roman" w:eastAsia="Calibri" w:hAnsi="Times New Roman" w:cs="Times New Roman"/>
          <w:b/>
          <w:kern w:val="0"/>
          <w:sz w:val="22"/>
          <w:szCs w:val="22"/>
          <w14:ligatures w14:val="none"/>
        </w:rPr>
      </w:pPr>
    </w:p>
    <w:p w14:paraId="4368599E" w14:textId="77777777" w:rsidR="00A1374A" w:rsidRPr="00A1374A" w:rsidRDefault="00A1374A" w:rsidP="00A1374A">
      <w:pPr>
        <w:numPr>
          <w:ilvl w:val="0"/>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A1374A">
        <w:rPr>
          <w:rFonts w:ascii="Times New Roman" w:eastAsia="Calibri" w:hAnsi="Times New Roman" w:cs="Times New Roman"/>
          <w:b/>
          <w:kern w:val="0"/>
          <w:sz w:val="22"/>
          <w:szCs w:val="22"/>
          <w:u w:val="single"/>
          <w14:ligatures w14:val="none"/>
        </w:rPr>
        <w:t>CALL TO ORDER</w:t>
      </w:r>
    </w:p>
    <w:p w14:paraId="1542EDEC" w14:textId="77777777" w:rsidR="00A1374A" w:rsidRPr="00A1374A" w:rsidRDefault="00A1374A" w:rsidP="00A1374A">
      <w:pPr>
        <w:spacing w:after="0" w:line="240" w:lineRule="auto"/>
        <w:contextualSpacing/>
        <w:jc w:val="both"/>
        <w:rPr>
          <w:rFonts w:ascii="Times New Roman" w:eastAsia="Calibri" w:hAnsi="Times New Roman" w:cs="Times New Roman"/>
          <w:b/>
          <w:kern w:val="0"/>
          <w:sz w:val="22"/>
          <w:szCs w:val="22"/>
          <w:u w:val="single"/>
          <w14:ligatures w14:val="none"/>
        </w:rPr>
      </w:pPr>
    </w:p>
    <w:p w14:paraId="43AE4350" w14:textId="77777777" w:rsidR="00A1374A" w:rsidRPr="00A1374A" w:rsidRDefault="00A1374A" w:rsidP="00A1374A">
      <w:pPr>
        <w:spacing w:after="0" w:line="240" w:lineRule="auto"/>
        <w:jc w:val="both"/>
        <w:rPr>
          <w:rFonts w:ascii="Times New Roman" w:eastAsia="Calibri" w:hAnsi="Times New Roman" w:cs="Times New Roman"/>
          <w:kern w:val="0"/>
          <w:sz w:val="22"/>
          <w:szCs w:val="22"/>
          <w14:ligatures w14:val="none"/>
        </w:rPr>
      </w:pPr>
    </w:p>
    <w:p w14:paraId="0F591FF8" w14:textId="77777777" w:rsidR="00A1374A" w:rsidRPr="00A1374A" w:rsidRDefault="00A1374A" w:rsidP="00A1374A">
      <w:pPr>
        <w:numPr>
          <w:ilvl w:val="0"/>
          <w:numId w:val="1"/>
        </w:numPr>
        <w:spacing w:after="0" w:line="240" w:lineRule="auto"/>
        <w:contextualSpacing/>
        <w:jc w:val="both"/>
        <w:rPr>
          <w:rFonts w:ascii="Times New Roman" w:eastAsia="Calibri" w:hAnsi="Times New Roman" w:cs="Times New Roman"/>
          <w:b/>
          <w:kern w:val="0"/>
          <w:sz w:val="22"/>
          <w:szCs w:val="22"/>
          <w:u w:val="single"/>
          <w14:ligatures w14:val="none"/>
        </w:rPr>
      </w:pPr>
      <w:r w:rsidRPr="00A1374A">
        <w:rPr>
          <w:rFonts w:ascii="Times New Roman" w:eastAsia="Calibri" w:hAnsi="Times New Roman" w:cs="Times New Roman"/>
          <w:b/>
          <w:kern w:val="0"/>
          <w:sz w:val="22"/>
          <w:szCs w:val="22"/>
          <w:u w:val="single"/>
          <w14:ligatures w14:val="none"/>
        </w:rPr>
        <w:t>PLEDGE OF ALLEGIANCE AND PRAYER</w:t>
      </w:r>
    </w:p>
    <w:p w14:paraId="692C20A4" w14:textId="77777777" w:rsidR="00A1374A" w:rsidRPr="00A1374A" w:rsidRDefault="00A1374A" w:rsidP="00A1374A">
      <w:pPr>
        <w:spacing w:after="0" w:line="240" w:lineRule="auto"/>
        <w:contextualSpacing/>
        <w:jc w:val="both"/>
        <w:rPr>
          <w:rFonts w:ascii="Times New Roman" w:eastAsia="Calibri" w:hAnsi="Times New Roman" w:cs="Times New Roman"/>
          <w:b/>
          <w:kern w:val="0"/>
          <w:sz w:val="22"/>
          <w:szCs w:val="22"/>
          <w:u w:val="single"/>
          <w14:ligatures w14:val="none"/>
        </w:rPr>
      </w:pPr>
    </w:p>
    <w:p w14:paraId="5CED3295" w14:textId="77777777" w:rsidR="00A1374A" w:rsidRPr="00A1374A" w:rsidRDefault="00A1374A" w:rsidP="00A1374A">
      <w:pPr>
        <w:spacing w:after="200" w:line="240" w:lineRule="auto"/>
        <w:ind w:left="720"/>
        <w:contextualSpacing/>
        <w:jc w:val="center"/>
        <w:rPr>
          <w:rFonts w:ascii="Times New Roman" w:eastAsia="Calibri" w:hAnsi="Times New Roman" w:cs="Times New Roman"/>
          <w:kern w:val="0"/>
          <w:sz w:val="22"/>
          <w:szCs w:val="22"/>
          <w14:ligatures w14:val="none"/>
        </w:rPr>
      </w:pPr>
    </w:p>
    <w:p w14:paraId="12BA5367" w14:textId="77777777" w:rsidR="00A1374A" w:rsidRPr="00A1374A" w:rsidRDefault="00A1374A" w:rsidP="00A1374A">
      <w:pPr>
        <w:numPr>
          <w:ilvl w:val="0"/>
          <w:numId w:val="1"/>
        </w:numPr>
        <w:spacing w:after="0" w:line="480" w:lineRule="auto"/>
        <w:contextualSpacing/>
        <w:jc w:val="both"/>
        <w:rPr>
          <w:rFonts w:ascii="Times New Roman" w:eastAsia="Calibri" w:hAnsi="Times New Roman" w:cs="Times New Roman"/>
          <w:b/>
          <w:kern w:val="0"/>
          <w:sz w:val="22"/>
          <w:szCs w:val="22"/>
          <w:u w:val="single"/>
          <w14:ligatures w14:val="none"/>
        </w:rPr>
      </w:pPr>
      <w:r w:rsidRPr="00A1374A">
        <w:rPr>
          <w:rFonts w:ascii="Times New Roman" w:eastAsia="Calibri" w:hAnsi="Times New Roman" w:cs="Times New Roman"/>
          <w:b/>
          <w:kern w:val="0"/>
          <w:sz w:val="22"/>
          <w:szCs w:val="22"/>
          <w:u w:val="single"/>
          <w14:ligatures w14:val="none"/>
        </w:rPr>
        <w:t>PUBLIC COMMENTS, RECOGNITIONS AND ANNOUNCEMENTS</w:t>
      </w:r>
    </w:p>
    <w:p w14:paraId="111E3EA8" w14:textId="77777777" w:rsidR="00A1374A" w:rsidRPr="00A1374A" w:rsidRDefault="00A1374A" w:rsidP="00A1374A">
      <w:pPr>
        <w:tabs>
          <w:tab w:val="left" w:pos="0"/>
        </w:tabs>
        <w:spacing w:after="200" w:line="240" w:lineRule="auto"/>
        <w:ind w:left="720"/>
        <w:contextualSpacing/>
        <w:rPr>
          <w:rFonts w:ascii="Times New Roman" w:eastAsia="Calibri" w:hAnsi="Times New Roman" w:cs="Times New Roman"/>
          <w:b/>
          <w:bCs/>
          <w:kern w:val="0"/>
          <w:sz w:val="22"/>
          <w:szCs w:val="22"/>
          <w14:ligatures w14:val="none"/>
        </w:rPr>
      </w:pPr>
      <w:r w:rsidRPr="00A1374A">
        <w:rPr>
          <w:rFonts w:ascii="Times New Roman" w:eastAsia="Calibri" w:hAnsi="Times New Roman" w:cs="Times New Roman"/>
          <w:b/>
          <w:bCs/>
          <w:kern w:val="0"/>
          <w:sz w:val="22"/>
          <w:szCs w:val="22"/>
          <w14:ligatures w14:val="none"/>
        </w:rPr>
        <w:t xml:space="preserve">At this time, any person with business before the Council not scheduled on the agenda may speak to the Council (max. 2 minutes per person). </w:t>
      </w:r>
    </w:p>
    <w:p w14:paraId="50567B43" w14:textId="77777777" w:rsidR="00A1374A" w:rsidRPr="00A1374A" w:rsidRDefault="00A1374A" w:rsidP="00A1374A">
      <w:pPr>
        <w:tabs>
          <w:tab w:val="left" w:pos="0"/>
        </w:tabs>
        <w:spacing w:after="200" w:line="240" w:lineRule="auto"/>
        <w:ind w:left="720"/>
        <w:contextualSpacing/>
        <w:rPr>
          <w:rFonts w:ascii="Times New Roman" w:eastAsia="Calibri" w:hAnsi="Times New Roman" w:cs="Times New Roman"/>
          <w:b/>
          <w:bCs/>
          <w:kern w:val="0"/>
          <w:sz w:val="22"/>
          <w:szCs w:val="22"/>
          <w14:ligatures w14:val="none"/>
        </w:rPr>
      </w:pPr>
      <w:r w:rsidRPr="00A1374A">
        <w:rPr>
          <w:rFonts w:ascii="Times New Roman" w:eastAsia="Calibri" w:hAnsi="Times New Roman" w:cs="Times New Roman"/>
          <w:b/>
          <w:bCs/>
          <w:kern w:val="0"/>
          <w:sz w:val="22"/>
          <w:szCs w:val="22"/>
          <w14:ligatures w14:val="none"/>
        </w:rPr>
        <w:t>No formal action can be taken on these items at this meeting.</w:t>
      </w:r>
    </w:p>
    <w:p w14:paraId="20C39714" w14:textId="77777777" w:rsidR="00A1374A" w:rsidRPr="00A1374A" w:rsidRDefault="00A1374A" w:rsidP="00A1374A">
      <w:pPr>
        <w:spacing w:after="200" w:line="240" w:lineRule="auto"/>
        <w:ind w:left="720"/>
        <w:contextualSpacing/>
        <w:jc w:val="center"/>
        <w:rPr>
          <w:rFonts w:ascii="Times New Roman" w:eastAsia="Calibri" w:hAnsi="Times New Roman" w:cs="Times New Roman"/>
          <w:b/>
          <w:kern w:val="0"/>
          <w:sz w:val="22"/>
          <w:szCs w:val="22"/>
          <w:u w:val="single"/>
          <w14:ligatures w14:val="none"/>
        </w:rPr>
      </w:pPr>
    </w:p>
    <w:p w14:paraId="0A8796A9" w14:textId="77777777" w:rsidR="00A1374A" w:rsidRPr="00A1374A" w:rsidRDefault="00A1374A" w:rsidP="00A1374A">
      <w:pPr>
        <w:numPr>
          <w:ilvl w:val="0"/>
          <w:numId w:val="1"/>
        </w:numPr>
        <w:spacing w:after="0" w:line="480" w:lineRule="auto"/>
        <w:contextualSpacing/>
        <w:jc w:val="both"/>
        <w:rPr>
          <w:rFonts w:ascii="Times New Roman" w:eastAsia="Calibri" w:hAnsi="Times New Roman" w:cs="Times New Roman"/>
          <w:b/>
          <w:kern w:val="0"/>
          <w:sz w:val="22"/>
          <w:szCs w:val="22"/>
          <w:u w:val="single"/>
          <w14:ligatures w14:val="none"/>
        </w:rPr>
      </w:pPr>
      <w:r w:rsidRPr="00A1374A">
        <w:rPr>
          <w:rFonts w:ascii="Times New Roman" w:eastAsia="Calibri" w:hAnsi="Times New Roman" w:cs="Times New Roman"/>
          <w:b/>
          <w:kern w:val="0"/>
          <w:sz w:val="22"/>
          <w:szCs w:val="22"/>
          <w:u w:val="single"/>
          <w14:ligatures w14:val="none"/>
        </w:rPr>
        <w:t>DEPARTMENT REPORTS</w:t>
      </w:r>
    </w:p>
    <w:p w14:paraId="0EAB944F" w14:textId="77777777" w:rsidR="00A1374A" w:rsidRPr="00A1374A" w:rsidRDefault="00A1374A" w:rsidP="00A1374A">
      <w:pPr>
        <w:numPr>
          <w:ilvl w:val="1"/>
          <w:numId w:val="1"/>
        </w:numPr>
        <w:spacing w:after="0" w:line="240" w:lineRule="auto"/>
        <w:contextualSpacing/>
        <w:jc w:val="both"/>
        <w:rPr>
          <w:rFonts w:ascii="Times New Roman" w:eastAsia="Calibri" w:hAnsi="Times New Roman" w:cs="Times New Roman"/>
          <w:bCs/>
          <w:kern w:val="0"/>
          <w:sz w:val="22"/>
          <w:szCs w:val="22"/>
          <w:u w:val="single"/>
          <w14:ligatures w14:val="none"/>
        </w:rPr>
      </w:pPr>
      <w:r w:rsidRPr="00A1374A">
        <w:rPr>
          <w:rFonts w:ascii="Times New Roman" w:eastAsia="Calibri" w:hAnsi="Times New Roman" w:cs="Times New Roman"/>
          <w:bCs/>
          <w:kern w:val="0"/>
          <w:sz w:val="22"/>
          <w:szCs w:val="22"/>
          <w14:ligatures w14:val="none"/>
        </w:rPr>
        <w:t>Public Works</w:t>
      </w:r>
    </w:p>
    <w:p w14:paraId="6765560A" w14:textId="77777777" w:rsidR="00A1374A" w:rsidRPr="00A1374A" w:rsidRDefault="00A1374A" w:rsidP="00A1374A">
      <w:pPr>
        <w:numPr>
          <w:ilvl w:val="1"/>
          <w:numId w:val="1"/>
        </w:numPr>
        <w:spacing w:after="0" w:line="240" w:lineRule="auto"/>
        <w:contextualSpacing/>
        <w:jc w:val="both"/>
        <w:rPr>
          <w:rFonts w:ascii="Times New Roman" w:eastAsia="Calibri" w:hAnsi="Times New Roman" w:cs="Times New Roman"/>
          <w:bCs/>
          <w:kern w:val="0"/>
          <w:sz w:val="22"/>
          <w:szCs w:val="22"/>
          <w:u w:val="single"/>
          <w14:ligatures w14:val="none"/>
        </w:rPr>
      </w:pPr>
      <w:r w:rsidRPr="00A1374A">
        <w:rPr>
          <w:rFonts w:ascii="Times New Roman" w:eastAsia="Calibri" w:hAnsi="Times New Roman" w:cs="Times New Roman"/>
          <w:bCs/>
          <w:kern w:val="0"/>
          <w:sz w:val="22"/>
          <w:szCs w:val="22"/>
          <w14:ligatures w14:val="none"/>
        </w:rPr>
        <w:t xml:space="preserve">Police </w:t>
      </w:r>
    </w:p>
    <w:p w14:paraId="35A2B871" w14:textId="77777777" w:rsidR="00A1374A" w:rsidRPr="00A1374A" w:rsidRDefault="00A1374A" w:rsidP="00A1374A">
      <w:pPr>
        <w:numPr>
          <w:ilvl w:val="1"/>
          <w:numId w:val="1"/>
        </w:numPr>
        <w:spacing w:after="0" w:line="240" w:lineRule="auto"/>
        <w:contextualSpacing/>
        <w:jc w:val="both"/>
        <w:rPr>
          <w:rFonts w:ascii="Times New Roman" w:eastAsia="Calibri" w:hAnsi="Times New Roman" w:cs="Times New Roman"/>
          <w:bCs/>
          <w:kern w:val="0"/>
          <w:sz w:val="22"/>
          <w:szCs w:val="22"/>
          <w:u w:val="single"/>
          <w14:ligatures w14:val="none"/>
        </w:rPr>
      </w:pPr>
      <w:r w:rsidRPr="00A1374A">
        <w:rPr>
          <w:rFonts w:ascii="Times New Roman" w:eastAsia="Calibri" w:hAnsi="Times New Roman" w:cs="Times New Roman"/>
          <w:bCs/>
          <w:kern w:val="0"/>
          <w:sz w:val="22"/>
          <w:szCs w:val="22"/>
          <w14:ligatures w14:val="none"/>
        </w:rPr>
        <w:t>Court</w:t>
      </w:r>
    </w:p>
    <w:p w14:paraId="3E8A95BA" w14:textId="77777777" w:rsidR="00A1374A" w:rsidRPr="00A1374A" w:rsidRDefault="00A1374A" w:rsidP="00A1374A">
      <w:pPr>
        <w:numPr>
          <w:ilvl w:val="1"/>
          <w:numId w:val="1"/>
        </w:numPr>
        <w:spacing w:after="0" w:line="240" w:lineRule="auto"/>
        <w:contextualSpacing/>
        <w:jc w:val="both"/>
        <w:rPr>
          <w:rFonts w:ascii="Times New Roman" w:eastAsia="Calibri" w:hAnsi="Times New Roman" w:cs="Times New Roman"/>
          <w:bCs/>
          <w:kern w:val="0"/>
          <w:sz w:val="22"/>
          <w:szCs w:val="22"/>
          <w:u w:val="single"/>
          <w14:ligatures w14:val="none"/>
        </w:rPr>
      </w:pPr>
      <w:r w:rsidRPr="00A1374A">
        <w:rPr>
          <w:rFonts w:ascii="Times New Roman" w:eastAsia="Calibri" w:hAnsi="Times New Roman" w:cs="Times New Roman"/>
          <w:bCs/>
          <w:kern w:val="0"/>
          <w:sz w:val="22"/>
          <w:szCs w:val="22"/>
          <w14:ligatures w14:val="none"/>
        </w:rPr>
        <w:t xml:space="preserve">Mayor </w:t>
      </w:r>
    </w:p>
    <w:p w14:paraId="465882D5" w14:textId="77777777" w:rsidR="00A1374A" w:rsidRPr="00A1374A" w:rsidRDefault="00A1374A" w:rsidP="00A1374A">
      <w:pPr>
        <w:spacing w:after="0" w:line="240" w:lineRule="auto"/>
        <w:contextualSpacing/>
        <w:jc w:val="both"/>
        <w:rPr>
          <w:rFonts w:ascii="Times New Roman" w:eastAsia="Calibri" w:hAnsi="Times New Roman" w:cs="Times New Roman"/>
          <w:bCs/>
          <w:kern w:val="0"/>
          <w:sz w:val="22"/>
          <w:szCs w:val="22"/>
          <w:u w:val="single"/>
          <w14:ligatures w14:val="none"/>
        </w:rPr>
      </w:pPr>
    </w:p>
    <w:p w14:paraId="3FC72C17" w14:textId="4C9FF195" w:rsidR="00C24C1B" w:rsidRDefault="00A1374A" w:rsidP="00A1374A">
      <w:pPr>
        <w:rPr>
          <w:rFonts w:ascii="Times New Roman" w:hAnsi="Times New Roman" w:cs="Times New Roman"/>
          <w:b/>
          <w:bCs/>
          <w:sz w:val="22"/>
          <w:szCs w:val="22"/>
          <w:u w:val="single"/>
        </w:rPr>
      </w:pPr>
      <w:r w:rsidRPr="00A1374A">
        <w:rPr>
          <w:rFonts w:ascii="Times New Roman" w:hAnsi="Times New Roman" w:cs="Times New Roman"/>
          <w:b/>
          <w:bCs/>
          <w:sz w:val="22"/>
          <w:szCs w:val="22"/>
        </w:rPr>
        <w:t>V.</w:t>
      </w:r>
      <w:r>
        <w:rPr>
          <w:rFonts w:ascii="Times New Roman" w:hAnsi="Times New Roman" w:cs="Times New Roman"/>
          <w:b/>
          <w:bCs/>
          <w:sz w:val="22"/>
          <w:szCs w:val="22"/>
        </w:rPr>
        <w:tab/>
        <w:t xml:space="preserve"> </w:t>
      </w:r>
      <w:r w:rsidRPr="00A1374A">
        <w:rPr>
          <w:rFonts w:ascii="Times New Roman" w:hAnsi="Times New Roman" w:cs="Times New Roman"/>
          <w:b/>
          <w:bCs/>
          <w:sz w:val="22"/>
          <w:szCs w:val="22"/>
          <w:u w:val="single"/>
        </w:rPr>
        <w:t>OLD BUSINESS</w:t>
      </w:r>
    </w:p>
    <w:p w14:paraId="3B98FFBE" w14:textId="4E92B34C" w:rsidR="00A1374A" w:rsidRDefault="00A1374A" w:rsidP="00A1374A">
      <w:pPr>
        <w:ind w:left="1440" w:hanging="720"/>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w:t>
      </w:r>
      <w:r>
        <w:rPr>
          <w:rFonts w:ascii="Times New Roman" w:hAnsi="Times New Roman" w:cs="Times New Roman"/>
        </w:rPr>
        <w:tab/>
        <w:t xml:space="preserve"> DISCUSS</w:t>
      </w:r>
      <w:proofErr w:type="gramEnd"/>
      <w:r>
        <w:rPr>
          <w:rFonts w:ascii="Times New Roman" w:hAnsi="Times New Roman" w:cs="Times New Roman"/>
        </w:rPr>
        <w:t xml:space="preserve"> AND POSSIBLE ACTION REGARDING RETAINING A NEW CITY ATTORNEY. </w:t>
      </w:r>
    </w:p>
    <w:p w14:paraId="5E40FA27" w14:textId="164CCC2C" w:rsidR="00540C50" w:rsidRDefault="00540C50" w:rsidP="00A1374A">
      <w:pPr>
        <w:ind w:left="1440" w:hanging="720"/>
        <w:rPr>
          <w:rFonts w:ascii="Times New Roman" w:hAnsi="Times New Roman" w:cs="Times New Roman"/>
        </w:rPr>
      </w:pPr>
    </w:p>
    <w:p w14:paraId="1838A55D" w14:textId="5CA33090" w:rsidR="00A1374A" w:rsidRDefault="00A1374A" w:rsidP="00A1374A">
      <w:pPr>
        <w:rPr>
          <w:rFonts w:ascii="Times New Roman" w:hAnsi="Times New Roman" w:cs="Times New Roman"/>
        </w:rPr>
      </w:pPr>
      <w:r>
        <w:rPr>
          <w:rFonts w:ascii="Times New Roman" w:hAnsi="Times New Roman" w:cs="Times New Roman"/>
        </w:rPr>
        <w:t>VI.</w:t>
      </w:r>
      <w:r>
        <w:rPr>
          <w:rFonts w:ascii="Times New Roman" w:hAnsi="Times New Roman" w:cs="Times New Roman"/>
        </w:rPr>
        <w:tab/>
      </w:r>
      <w:r w:rsidRPr="00540C50">
        <w:rPr>
          <w:rFonts w:ascii="Times New Roman" w:hAnsi="Times New Roman" w:cs="Times New Roman"/>
          <w:b/>
          <w:bCs/>
          <w:u w:val="single"/>
        </w:rPr>
        <w:t>NEW BUSINESS</w:t>
      </w:r>
    </w:p>
    <w:p w14:paraId="115B0B79" w14:textId="6147C45D" w:rsidR="00A1374A" w:rsidRDefault="00A1374A" w:rsidP="00557624">
      <w:pPr>
        <w:ind w:left="1440" w:hanging="720"/>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557624">
        <w:rPr>
          <w:rFonts w:ascii="Times New Roman" w:hAnsi="Times New Roman" w:cs="Times New Roman"/>
        </w:rPr>
        <w:t>DISCUSSION AND ACTION REGARDING HAZARD MITIGATION RESOLUTION 26-08-01.</w:t>
      </w:r>
    </w:p>
    <w:p w14:paraId="550AEDCC" w14:textId="0FB5BBA7" w:rsidR="00557624" w:rsidRDefault="00A1374A" w:rsidP="00A1374A">
      <w:pPr>
        <w:rPr>
          <w:rFonts w:ascii="Times New Roman" w:hAnsi="Times New Roman" w:cs="Times New Roman"/>
        </w:rPr>
      </w:pPr>
      <w:r>
        <w:rPr>
          <w:rFonts w:ascii="Times New Roman" w:hAnsi="Times New Roman" w:cs="Times New Roman"/>
        </w:rPr>
        <w:tab/>
        <w:t xml:space="preserve">2. </w:t>
      </w:r>
      <w:r w:rsidR="00557624">
        <w:rPr>
          <w:rFonts w:ascii="Times New Roman" w:hAnsi="Times New Roman" w:cs="Times New Roman"/>
        </w:rPr>
        <w:tab/>
      </w:r>
      <w:r w:rsidR="00557624">
        <w:rPr>
          <w:rFonts w:ascii="Times New Roman" w:hAnsi="Times New Roman" w:cs="Times New Roman"/>
        </w:rPr>
        <w:t>DISCUSSION REGARDING ZONING</w:t>
      </w:r>
      <w:r w:rsidR="00557624">
        <w:rPr>
          <w:rFonts w:ascii="Times New Roman" w:hAnsi="Times New Roman" w:cs="Times New Roman"/>
        </w:rPr>
        <w:t>.</w:t>
      </w:r>
    </w:p>
    <w:p w14:paraId="18B018E5" w14:textId="09D3717F" w:rsidR="00A1374A" w:rsidRDefault="00557624" w:rsidP="00A1374A">
      <w:pPr>
        <w:rPr>
          <w:rFonts w:ascii="Times New Roman" w:hAnsi="Times New Roman" w:cs="Times New Roman"/>
        </w:rPr>
      </w:pPr>
      <w:r>
        <w:rPr>
          <w:rFonts w:ascii="Times New Roman" w:hAnsi="Times New Roman" w:cs="Times New Roman"/>
        </w:rPr>
        <w:tab/>
        <w:t>3.</w:t>
      </w:r>
      <w:r>
        <w:rPr>
          <w:rFonts w:ascii="Times New Roman" w:hAnsi="Times New Roman" w:cs="Times New Roman"/>
        </w:rPr>
        <w:tab/>
      </w:r>
      <w:r>
        <w:rPr>
          <w:rFonts w:ascii="Times New Roman" w:hAnsi="Times New Roman" w:cs="Times New Roman"/>
        </w:rPr>
        <w:t>DISCUSSION REGARDING MOBILE HOME AND RV PARK ORDINANCE</w:t>
      </w:r>
      <w:r>
        <w:rPr>
          <w:rFonts w:ascii="Times New Roman" w:hAnsi="Times New Roman" w:cs="Times New Roman"/>
        </w:rPr>
        <w:t>.</w:t>
      </w:r>
    </w:p>
    <w:p w14:paraId="26D076BF" w14:textId="268E6948" w:rsidR="00557624" w:rsidRDefault="00557624" w:rsidP="00557624">
      <w:pPr>
        <w:ind w:left="1440" w:hanging="720"/>
        <w:rPr>
          <w:rFonts w:ascii="Times New Roman" w:hAnsi="Times New Roman" w:cs="Times New Roman"/>
        </w:rPr>
      </w:pPr>
      <w:r>
        <w:rPr>
          <w:rFonts w:ascii="Times New Roman" w:hAnsi="Times New Roman" w:cs="Times New Roman"/>
        </w:rPr>
        <w:t>4.</w:t>
      </w:r>
      <w:r>
        <w:rPr>
          <w:rFonts w:ascii="Times New Roman" w:hAnsi="Times New Roman" w:cs="Times New Roman"/>
        </w:rPr>
        <w:tab/>
        <w:t>DISCUSSION AND POSSIBLE ACTION REGARDING FINAL APPROVAL   OF AMBER TREVINO AS ADMINATRAT</w:t>
      </w:r>
      <w:r w:rsidR="006B6B9B">
        <w:rPr>
          <w:rFonts w:ascii="Times New Roman" w:hAnsi="Times New Roman" w:cs="Times New Roman"/>
        </w:rPr>
        <w:t xml:space="preserve">IVE </w:t>
      </w:r>
      <w:r>
        <w:rPr>
          <w:rFonts w:ascii="Times New Roman" w:hAnsi="Times New Roman" w:cs="Times New Roman"/>
        </w:rPr>
        <w:t>CLERK AND BEATRIZ MARTINEZ A</w:t>
      </w:r>
      <w:r w:rsidR="006F5F90">
        <w:rPr>
          <w:rFonts w:ascii="Times New Roman" w:hAnsi="Times New Roman" w:cs="Times New Roman"/>
        </w:rPr>
        <w:t>S</w:t>
      </w:r>
      <w:r>
        <w:rPr>
          <w:rFonts w:ascii="Times New Roman" w:hAnsi="Times New Roman" w:cs="Times New Roman"/>
        </w:rPr>
        <w:t xml:space="preserve"> UTILITY CLERK.         </w:t>
      </w:r>
    </w:p>
    <w:p w14:paraId="4FF9E316" w14:textId="15E6B464" w:rsidR="00557624" w:rsidRDefault="00557624" w:rsidP="00557624">
      <w:pPr>
        <w:ind w:left="1440" w:hanging="720"/>
        <w:rPr>
          <w:rFonts w:ascii="Times New Roman" w:hAnsi="Times New Roman" w:cs="Times New Roman"/>
        </w:rPr>
      </w:pPr>
      <w:r>
        <w:rPr>
          <w:rFonts w:ascii="Times New Roman" w:hAnsi="Times New Roman" w:cs="Times New Roman"/>
        </w:rPr>
        <w:lastRenderedPageBreak/>
        <w:t>5.</w:t>
      </w:r>
      <w:r>
        <w:rPr>
          <w:rFonts w:ascii="Times New Roman" w:hAnsi="Times New Roman" w:cs="Times New Roman"/>
        </w:rPr>
        <w:tab/>
        <w:t>DISCUSS THE POLICIES AND PROCEDURE MANUAL.</w:t>
      </w:r>
    </w:p>
    <w:p w14:paraId="6371DE07" w14:textId="41AB89DE" w:rsidR="00557624" w:rsidRDefault="00557624" w:rsidP="00557624">
      <w:pPr>
        <w:ind w:left="1440" w:hanging="720"/>
        <w:rPr>
          <w:rFonts w:ascii="Times New Roman" w:hAnsi="Times New Roman" w:cs="Times New Roman"/>
        </w:rPr>
      </w:pPr>
      <w:r>
        <w:rPr>
          <w:rFonts w:ascii="Times New Roman" w:hAnsi="Times New Roman" w:cs="Times New Roman"/>
        </w:rPr>
        <w:t>6.</w:t>
      </w:r>
      <w:r>
        <w:rPr>
          <w:rFonts w:ascii="Times New Roman" w:hAnsi="Times New Roman" w:cs="Times New Roman"/>
        </w:rPr>
        <w:tab/>
        <w:t>DISCUSSION AND POSSIBLE ACTION TO CERTIFY AND APPROVE ALL CITY COUNCIL AGENDA ITEMS AS LISTED ON THE ATTACHMENT a, TO BECOME COMPLIANTY WITH HB 1522, EFFECTIVE SEPTEMBER 01,2025</w:t>
      </w:r>
    </w:p>
    <w:p w14:paraId="36678B56" w14:textId="6A50F73D" w:rsidR="00540C50" w:rsidRDefault="00540C50" w:rsidP="00540C50">
      <w:pPr>
        <w:rPr>
          <w:rFonts w:ascii="Times New Roman" w:hAnsi="Times New Roman" w:cs="Times New Roman"/>
        </w:rPr>
      </w:pPr>
      <w:r>
        <w:rPr>
          <w:rFonts w:ascii="Times New Roman" w:hAnsi="Times New Roman" w:cs="Times New Roman"/>
        </w:rPr>
        <w:t>VII.</w:t>
      </w:r>
      <w:r>
        <w:rPr>
          <w:rFonts w:ascii="Times New Roman" w:hAnsi="Times New Roman" w:cs="Times New Roman"/>
        </w:rPr>
        <w:tab/>
      </w:r>
      <w:r w:rsidRPr="00540C50">
        <w:rPr>
          <w:rFonts w:ascii="Times New Roman" w:hAnsi="Times New Roman" w:cs="Times New Roman"/>
          <w:b/>
          <w:bCs/>
          <w:u w:val="single"/>
        </w:rPr>
        <w:t>COMMENTS FROM COUNCIL</w:t>
      </w:r>
    </w:p>
    <w:p w14:paraId="10DBE15E" w14:textId="77777777" w:rsidR="00221811" w:rsidRDefault="00221811" w:rsidP="00557624">
      <w:pPr>
        <w:ind w:left="1440" w:hanging="720"/>
        <w:rPr>
          <w:rFonts w:ascii="Times New Roman" w:hAnsi="Times New Roman" w:cs="Times New Roman"/>
        </w:rPr>
      </w:pPr>
    </w:p>
    <w:p w14:paraId="75874412" w14:textId="77777777" w:rsidR="00221811" w:rsidRDefault="00221811" w:rsidP="00540C50">
      <w:pPr>
        <w:rPr>
          <w:rFonts w:ascii="Times New Roman" w:hAnsi="Times New Roman" w:cs="Times New Roman"/>
        </w:rPr>
      </w:pPr>
    </w:p>
    <w:p w14:paraId="67A57811" w14:textId="77777777" w:rsidR="00221811" w:rsidRPr="00221811" w:rsidRDefault="00221811" w:rsidP="00221811">
      <w:pPr>
        <w:spacing w:after="200" w:line="240" w:lineRule="auto"/>
        <w:jc w:val="both"/>
        <w:rPr>
          <w:rFonts w:ascii="Times New Roman" w:hAnsi="Times New Roman" w:cs="Times New Roman"/>
          <w:b/>
          <w:kern w:val="0"/>
          <w:sz w:val="22"/>
          <w:szCs w:val="22"/>
          <w:u w:val="single"/>
          <w14:ligatures w14:val="none"/>
        </w:rPr>
      </w:pPr>
      <w:r w:rsidRPr="00221811">
        <w:rPr>
          <w:rFonts w:ascii="Times New Roman" w:hAnsi="Times New Roman" w:cs="Times New Roman"/>
          <w:b/>
          <w:kern w:val="0"/>
          <w:sz w:val="22"/>
          <w:szCs w:val="22"/>
          <w:u w:val="single"/>
          <w14:ligatures w14:val="none"/>
        </w:rPr>
        <w:t>ADJOURNMENT</w:t>
      </w:r>
    </w:p>
    <w:p w14:paraId="51FC17A4" w14:textId="55699555" w:rsidR="00221811" w:rsidRPr="00221811" w:rsidRDefault="00221811" w:rsidP="00221811">
      <w:pPr>
        <w:spacing w:after="0" w:line="240" w:lineRule="auto"/>
        <w:jc w:val="both"/>
        <w:rPr>
          <w:rFonts w:ascii="Times New Roman" w:hAnsi="Times New Roman" w:cs="Times New Roman"/>
          <w:kern w:val="0"/>
          <w:sz w:val="22"/>
          <w:szCs w:val="22"/>
          <w14:ligatures w14:val="none"/>
        </w:rPr>
      </w:pPr>
      <w:r w:rsidRPr="00221811">
        <w:rPr>
          <w:rFonts w:ascii="Times New Roman" w:hAnsi="Times New Roman" w:cs="Times New Roman"/>
          <w:kern w:val="0"/>
          <w:sz w:val="22"/>
          <w:szCs w:val="22"/>
          <w14:ligatures w14:val="none"/>
        </w:rPr>
        <w:t xml:space="preserve">I certify that the above Notice of Meeting of the Government Body of the City of Jewett was posted on the bulletin board, in the City Hall of the City of Jewett, a place convenient and readily accessible to the general public at all times, and said Notice was posted on </w:t>
      </w:r>
      <w:r>
        <w:rPr>
          <w:rFonts w:ascii="Times New Roman" w:hAnsi="Times New Roman" w:cs="Times New Roman"/>
          <w:kern w:val="0"/>
          <w:sz w:val="22"/>
          <w:szCs w:val="22"/>
          <w14:ligatures w14:val="none"/>
        </w:rPr>
        <w:t xml:space="preserve">July 28, </w:t>
      </w:r>
      <w:proofErr w:type="gramStart"/>
      <w:r>
        <w:rPr>
          <w:rFonts w:ascii="Times New Roman" w:hAnsi="Times New Roman" w:cs="Times New Roman"/>
          <w:kern w:val="0"/>
          <w:sz w:val="22"/>
          <w:szCs w:val="22"/>
          <w14:ligatures w14:val="none"/>
        </w:rPr>
        <w:t>2026</w:t>
      </w:r>
      <w:proofErr w:type="gramEnd"/>
      <w:r w:rsidRPr="00221811">
        <w:rPr>
          <w:rFonts w:ascii="Times New Roman" w:hAnsi="Times New Roman" w:cs="Times New Roman"/>
          <w:kern w:val="0"/>
          <w:sz w:val="22"/>
          <w:szCs w:val="22"/>
          <w14:ligatures w14:val="none"/>
        </w:rPr>
        <w:t xml:space="preserve"> at </w:t>
      </w:r>
      <w:r w:rsidR="003C54B9">
        <w:rPr>
          <w:rFonts w:ascii="Times New Roman" w:hAnsi="Times New Roman" w:cs="Times New Roman"/>
          <w:kern w:val="0"/>
          <w:sz w:val="22"/>
          <w:szCs w:val="22"/>
          <w14:ligatures w14:val="none"/>
        </w:rPr>
        <w:t>2:00</w:t>
      </w:r>
      <w:r w:rsidRPr="00221811">
        <w:rPr>
          <w:rFonts w:ascii="Times New Roman" w:hAnsi="Times New Roman" w:cs="Times New Roman"/>
          <w:kern w:val="0"/>
          <w:sz w:val="22"/>
          <w:szCs w:val="22"/>
          <w14:ligatures w14:val="none"/>
        </w:rPr>
        <w:t xml:space="preserve"> p.m., and remained so posted for at least 3 business days before the date of the scheduled meeting.</w:t>
      </w:r>
    </w:p>
    <w:p w14:paraId="4F23C4E5"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p>
    <w:p w14:paraId="2A45689F"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p>
    <w:p w14:paraId="43CB7706"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p>
    <w:p w14:paraId="6FA20428"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p>
    <w:p w14:paraId="358670B6"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p>
    <w:p w14:paraId="019ECB77"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r w:rsidRPr="00221811">
        <w:rPr>
          <w:rFonts w:ascii="Times New Roman" w:hAnsi="Times New Roman" w:cs="Times New Roman"/>
          <w:kern w:val="0"/>
          <w:sz w:val="22"/>
          <w:szCs w:val="22"/>
          <w14:ligatures w14:val="none"/>
        </w:rPr>
        <w:t>Kristy Vandegriff</w:t>
      </w:r>
    </w:p>
    <w:p w14:paraId="43F0436F"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r w:rsidRPr="00221811">
        <w:rPr>
          <w:rFonts w:ascii="Times New Roman" w:hAnsi="Times New Roman" w:cs="Times New Roman"/>
          <w:kern w:val="0"/>
          <w:sz w:val="22"/>
          <w:szCs w:val="22"/>
          <w14:ligatures w14:val="none"/>
        </w:rPr>
        <w:t>Temporary City Clerk</w:t>
      </w:r>
    </w:p>
    <w:p w14:paraId="7357E3CC" w14:textId="77777777" w:rsidR="00221811" w:rsidRPr="00221811" w:rsidRDefault="00221811" w:rsidP="00221811">
      <w:pPr>
        <w:spacing w:after="0" w:line="240" w:lineRule="auto"/>
        <w:jc w:val="both"/>
        <w:rPr>
          <w:rFonts w:ascii="Times New Roman" w:hAnsi="Times New Roman" w:cs="Times New Roman"/>
          <w:kern w:val="0"/>
          <w:sz w:val="22"/>
          <w:szCs w:val="22"/>
          <w14:ligatures w14:val="none"/>
        </w:rPr>
      </w:pPr>
    </w:p>
    <w:p w14:paraId="0DCAF2B0" w14:textId="77777777" w:rsidR="00221811" w:rsidRPr="00221811" w:rsidRDefault="00221811" w:rsidP="00221811">
      <w:pPr>
        <w:spacing w:after="0" w:line="240" w:lineRule="auto"/>
        <w:jc w:val="both"/>
        <w:rPr>
          <w:rFonts w:ascii="Times New Roman" w:hAnsi="Times New Roman" w:cs="Times New Roman"/>
          <w:b/>
          <w:kern w:val="0"/>
          <w:sz w:val="22"/>
          <w:szCs w:val="22"/>
          <w14:ligatures w14:val="none"/>
        </w:rPr>
      </w:pPr>
    </w:p>
    <w:p w14:paraId="3DCCFADE" w14:textId="77777777" w:rsidR="00221811" w:rsidRPr="00221811" w:rsidRDefault="00221811" w:rsidP="00221811">
      <w:pPr>
        <w:spacing w:after="0" w:line="240" w:lineRule="auto"/>
        <w:jc w:val="both"/>
        <w:rPr>
          <w:rFonts w:ascii="Times New Roman" w:hAnsi="Times New Roman" w:cs="Times New Roman"/>
          <w:b/>
          <w:kern w:val="0"/>
          <w:sz w:val="22"/>
          <w:szCs w:val="22"/>
          <w14:ligatures w14:val="none"/>
        </w:rPr>
      </w:pPr>
    </w:p>
    <w:p w14:paraId="7BC0E193" w14:textId="77777777" w:rsidR="00221811" w:rsidRPr="00221811" w:rsidRDefault="00221811" w:rsidP="00221811">
      <w:pPr>
        <w:spacing w:after="0" w:line="240" w:lineRule="auto"/>
        <w:jc w:val="both"/>
        <w:rPr>
          <w:rFonts w:ascii="Times New Roman" w:hAnsi="Times New Roman" w:cs="Times New Roman"/>
          <w:b/>
          <w:kern w:val="0"/>
          <w:sz w:val="22"/>
          <w:szCs w:val="22"/>
          <w14:ligatures w14:val="none"/>
        </w:rPr>
      </w:pPr>
      <w:r w:rsidRPr="00221811">
        <w:rPr>
          <w:rFonts w:ascii="Times New Roman" w:hAnsi="Times New Roman" w:cs="Times New Roman"/>
          <w:b/>
          <w:kern w:val="0"/>
          <w:sz w:val="22"/>
          <w:szCs w:val="22"/>
          <w14:ligatures w14:val="none"/>
        </w:rPr>
        <w:t>In compliance with the Americans with Disabilities Act, the City of Jewett will provide for reasonable accommodations for persons attending City Council meetings. Requests for accommodation or interpretive services must be made 48 hours prior to the meetings. Please contact the City Secretary’s office for further information at 903-626-4416.</w:t>
      </w:r>
    </w:p>
    <w:p w14:paraId="20674A2D" w14:textId="77777777" w:rsidR="00221811" w:rsidRDefault="00221811" w:rsidP="00557624">
      <w:pPr>
        <w:ind w:left="1440" w:hanging="720"/>
        <w:rPr>
          <w:rFonts w:ascii="Times New Roman" w:hAnsi="Times New Roman" w:cs="Times New Roman"/>
        </w:rPr>
      </w:pPr>
    </w:p>
    <w:p w14:paraId="3DEB69BF" w14:textId="77777777" w:rsidR="00221811" w:rsidRDefault="00221811" w:rsidP="00557624">
      <w:pPr>
        <w:ind w:left="1440" w:hanging="720"/>
        <w:rPr>
          <w:rFonts w:ascii="Times New Roman" w:hAnsi="Times New Roman" w:cs="Times New Roman"/>
        </w:rPr>
      </w:pPr>
    </w:p>
    <w:p w14:paraId="60CA9C03" w14:textId="77777777" w:rsidR="00221811" w:rsidRDefault="00221811" w:rsidP="00557624">
      <w:pPr>
        <w:ind w:left="1440" w:hanging="720"/>
        <w:rPr>
          <w:rFonts w:ascii="Times New Roman" w:hAnsi="Times New Roman" w:cs="Times New Roman"/>
        </w:rPr>
      </w:pPr>
    </w:p>
    <w:p w14:paraId="6084F485" w14:textId="77777777" w:rsidR="00221811" w:rsidRDefault="00221811" w:rsidP="00557624">
      <w:pPr>
        <w:ind w:left="1440" w:hanging="720"/>
        <w:rPr>
          <w:rFonts w:ascii="Times New Roman" w:hAnsi="Times New Roman" w:cs="Times New Roman"/>
        </w:rPr>
      </w:pPr>
    </w:p>
    <w:p w14:paraId="19386A10" w14:textId="55066500" w:rsidR="00557624" w:rsidRDefault="00557624" w:rsidP="00557624">
      <w:pPr>
        <w:ind w:left="720" w:hanging="72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p>
    <w:p w14:paraId="1B98B58E" w14:textId="77777777" w:rsidR="00A1374A" w:rsidRPr="00A1374A" w:rsidRDefault="00A1374A" w:rsidP="00A1374A">
      <w:pPr>
        <w:ind w:left="1440" w:hanging="720"/>
        <w:rPr>
          <w:rFonts w:ascii="Times New Roman" w:hAnsi="Times New Roman" w:cs="Times New Roman"/>
        </w:rPr>
      </w:pPr>
    </w:p>
    <w:sectPr w:rsidR="00A1374A" w:rsidRPr="00A1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97B22"/>
    <w:multiLevelType w:val="hybridMultilevel"/>
    <w:tmpl w:val="964C5792"/>
    <w:lvl w:ilvl="0" w:tplc="0C5A5F2C">
      <w:start w:val="1"/>
      <w:numFmt w:val="upperRoman"/>
      <w:lvlText w:val="%1."/>
      <w:lvlJc w:val="left"/>
      <w:pPr>
        <w:ind w:left="72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52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4A"/>
    <w:rsid w:val="00221811"/>
    <w:rsid w:val="003C54B9"/>
    <w:rsid w:val="005236A4"/>
    <w:rsid w:val="00540C50"/>
    <w:rsid w:val="00557624"/>
    <w:rsid w:val="006336A1"/>
    <w:rsid w:val="006B6B9B"/>
    <w:rsid w:val="006F5F90"/>
    <w:rsid w:val="00731132"/>
    <w:rsid w:val="008F730A"/>
    <w:rsid w:val="009040E5"/>
    <w:rsid w:val="00A1374A"/>
    <w:rsid w:val="00C24C1B"/>
    <w:rsid w:val="00EB6661"/>
    <w:rsid w:val="00F47A78"/>
    <w:rsid w:val="00FB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633C8"/>
  <w15:chartTrackingRefBased/>
  <w15:docId w15:val="{48289586-E1CA-44E3-8EF9-9B6E7D41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7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7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7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7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7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7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7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7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7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7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74A"/>
    <w:rPr>
      <w:rFonts w:eastAsiaTheme="majorEastAsia" w:cstheme="majorBidi"/>
      <w:color w:val="272727" w:themeColor="text1" w:themeTint="D8"/>
    </w:rPr>
  </w:style>
  <w:style w:type="paragraph" w:styleId="Title">
    <w:name w:val="Title"/>
    <w:basedOn w:val="Normal"/>
    <w:next w:val="Normal"/>
    <w:link w:val="TitleChar"/>
    <w:uiPriority w:val="10"/>
    <w:qFormat/>
    <w:rsid w:val="00A13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74A"/>
    <w:pPr>
      <w:spacing w:before="160"/>
      <w:jc w:val="center"/>
    </w:pPr>
    <w:rPr>
      <w:i/>
      <w:iCs/>
      <w:color w:val="404040" w:themeColor="text1" w:themeTint="BF"/>
    </w:rPr>
  </w:style>
  <w:style w:type="character" w:customStyle="1" w:styleId="QuoteChar">
    <w:name w:val="Quote Char"/>
    <w:basedOn w:val="DefaultParagraphFont"/>
    <w:link w:val="Quote"/>
    <w:uiPriority w:val="29"/>
    <w:rsid w:val="00A1374A"/>
    <w:rPr>
      <w:i/>
      <w:iCs/>
      <w:color w:val="404040" w:themeColor="text1" w:themeTint="BF"/>
    </w:rPr>
  </w:style>
  <w:style w:type="paragraph" w:styleId="ListParagraph">
    <w:name w:val="List Paragraph"/>
    <w:basedOn w:val="Normal"/>
    <w:uiPriority w:val="34"/>
    <w:qFormat/>
    <w:rsid w:val="00A1374A"/>
    <w:pPr>
      <w:ind w:left="720"/>
      <w:contextualSpacing/>
    </w:pPr>
  </w:style>
  <w:style w:type="character" w:styleId="IntenseEmphasis">
    <w:name w:val="Intense Emphasis"/>
    <w:basedOn w:val="DefaultParagraphFont"/>
    <w:uiPriority w:val="21"/>
    <w:qFormat/>
    <w:rsid w:val="00A1374A"/>
    <w:rPr>
      <w:i/>
      <w:iCs/>
      <w:color w:val="0F4761" w:themeColor="accent1" w:themeShade="BF"/>
    </w:rPr>
  </w:style>
  <w:style w:type="paragraph" w:styleId="IntenseQuote">
    <w:name w:val="Intense Quote"/>
    <w:basedOn w:val="Normal"/>
    <w:next w:val="Normal"/>
    <w:link w:val="IntenseQuoteChar"/>
    <w:uiPriority w:val="30"/>
    <w:qFormat/>
    <w:rsid w:val="00A137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74A"/>
    <w:rPr>
      <w:i/>
      <w:iCs/>
      <w:color w:val="0F4761" w:themeColor="accent1" w:themeShade="BF"/>
    </w:rPr>
  </w:style>
  <w:style w:type="character" w:styleId="IntenseReference">
    <w:name w:val="Intense Reference"/>
    <w:basedOn w:val="DefaultParagraphFont"/>
    <w:uiPriority w:val="32"/>
    <w:qFormat/>
    <w:rsid w:val="00A137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weiler</dc:creator>
  <cp:keywords/>
  <dc:description/>
  <cp:lastModifiedBy>sharon weiler</cp:lastModifiedBy>
  <cp:revision>2</cp:revision>
  <cp:lastPrinted>2026-07-28T18:14:00Z</cp:lastPrinted>
  <dcterms:created xsi:type="dcterms:W3CDTF">2026-07-28T18:15:00Z</dcterms:created>
  <dcterms:modified xsi:type="dcterms:W3CDTF">2026-07-28T18:15:00Z</dcterms:modified>
</cp:coreProperties>
</file>